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34" w:rsidRPr="004368E6" w:rsidRDefault="004368E6">
      <w:pPr>
        <w:rPr>
          <w:rFonts w:ascii="Arial Nova Cond Light" w:hAnsi="Arial Nova Cond Light"/>
          <w:b/>
          <w:bCs/>
          <w:noProof/>
          <w:color w:val="FF0000"/>
          <w:sz w:val="28"/>
          <w:szCs w:val="28"/>
        </w:rPr>
      </w:pPr>
      <w:r w:rsidRPr="004368E6">
        <w:rPr>
          <w:rFonts w:ascii="Arial Nova Cond Light" w:hAnsi="Arial Nova Cond Light"/>
          <w:b/>
          <w:bCs/>
          <w:noProof/>
          <w:color w:val="FF0000"/>
          <w:sz w:val="28"/>
          <w:szCs w:val="28"/>
        </w:rPr>
        <w:t>Dictée CE2</w:t>
      </w:r>
      <w:r w:rsidR="00F7273F">
        <w:rPr>
          <w:rFonts w:ascii="Arial Nova Cond Light" w:hAnsi="Arial Nova Cond Light"/>
          <w:b/>
          <w:bCs/>
          <w:noProof/>
          <w:color w:val="FF0000"/>
          <w:sz w:val="28"/>
          <w:szCs w:val="28"/>
        </w:rPr>
        <w:t xml:space="preserve"> – semaine 7 :</w:t>
      </w:r>
    </w:p>
    <w:p w:rsidR="004368E6" w:rsidRPr="004368E6" w:rsidRDefault="004368E6">
      <w:pPr>
        <w:rPr>
          <w:rFonts w:ascii="Arial Nova Cond Light" w:hAnsi="Arial Nova Cond Light"/>
          <w:sz w:val="24"/>
          <w:szCs w:val="24"/>
        </w:rPr>
      </w:pPr>
      <w:r w:rsidRPr="004368E6">
        <w:rPr>
          <w:rFonts w:ascii="Arial Nova Cond Light" w:hAnsi="Arial Nova Cond Light"/>
          <w:b/>
          <w:bCs/>
          <w:noProof/>
          <w:sz w:val="24"/>
          <w:szCs w:val="24"/>
        </w:rPr>
        <w:t xml:space="preserve">Pour les enfants, voici les </w:t>
      </w:r>
      <w:r w:rsidRPr="004368E6">
        <w:rPr>
          <w:rFonts w:ascii="Arial Nova Cond Light" w:hAnsi="Arial Nova Cond Light"/>
          <w:b/>
          <w:bCs/>
          <w:sz w:val="24"/>
          <w:szCs w:val="24"/>
        </w:rPr>
        <w:t>mots à apprendre :</w:t>
      </w:r>
      <w:r w:rsidRPr="004368E6">
        <w:rPr>
          <w:rFonts w:ascii="Arial Nova Cond Light" w:hAnsi="Arial Nova Cond Light"/>
          <w:sz w:val="24"/>
          <w:szCs w:val="24"/>
        </w:rPr>
        <w:t xml:space="preserve"> une grand-mère, le trottoir, une marelle, une bille, une couleur, la télévision, les vacances, la rue, utiliser, bavarder, autrefois, souvent.</w:t>
      </w:r>
    </w:p>
    <w:p w:rsidR="004368E6" w:rsidRPr="004368E6" w:rsidRDefault="004368E6">
      <w:pPr>
        <w:rPr>
          <w:rFonts w:ascii="Arial Nova Cond Light" w:hAnsi="Arial Nova Cond Light"/>
          <w:sz w:val="24"/>
          <w:szCs w:val="24"/>
        </w:rPr>
      </w:pPr>
    </w:p>
    <w:p w:rsidR="004368E6" w:rsidRDefault="004368E6">
      <w:pPr>
        <w:rPr>
          <w:rFonts w:ascii="Arial Nova Cond Light" w:hAnsi="Arial Nova Cond Light"/>
          <w:b/>
          <w:bCs/>
          <w:sz w:val="24"/>
          <w:szCs w:val="24"/>
        </w:rPr>
      </w:pPr>
      <w:r w:rsidRPr="004368E6">
        <w:rPr>
          <w:rFonts w:ascii="Arial Nova Cond Light" w:hAnsi="Arial Nova Cond Light"/>
          <w:b/>
          <w:bCs/>
          <w:sz w:val="24"/>
          <w:szCs w:val="24"/>
        </w:rPr>
        <w:t>Pour les parents, voici les dictées :</w:t>
      </w:r>
      <w:r>
        <w:rPr>
          <w:rFonts w:ascii="Arial Nova Cond Light" w:hAnsi="Arial Nova Cond Light"/>
          <w:b/>
          <w:bCs/>
          <w:sz w:val="24"/>
          <w:szCs w:val="24"/>
        </w:rPr>
        <w:t xml:space="preserve"> </w:t>
      </w:r>
    </w:p>
    <w:p w:rsidR="004368E6" w:rsidRPr="004368E6" w:rsidRDefault="004368E6">
      <w:pPr>
        <w:rPr>
          <w:rFonts w:ascii="Arial Nova Cond Light" w:hAnsi="Arial Nova Cond Ligh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4DA42F" wp14:editId="06CCA02A">
            <wp:extent cx="6281891" cy="223837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7" r="3333" b="65000"/>
                    <a:stretch/>
                  </pic:blipFill>
                  <pic:spPr bwMode="auto">
                    <a:xfrm>
                      <a:off x="0" y="0"/>
                      <a:ext cx="6307865" cy="224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68E6" w:rsidRPr="004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6"/>
    <w:rsid w:val="004368E6"/>
    <w:rsid w:val="006C6F34"/>
    <w:rsid w:val="00F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9974"/>
  <w15:chartTrackingRefBased/>
  <w15:docId w15:val="{0B455A6F-1C7D-499B-A50E-6958990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2020-05-07T05:16:00Z</dcterms:created>
  <dcterms:modified xsi:type="dcterms:W3CDTF">2020-05-07T05:21:00Z</dcterms:modified>
</cp:coreProperties>
</file>