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7F8D" w:rsidRPr="00A851D6" w:rsidRDefault="00137F8D" w:rsidP="00137F8D">
      <w:pPr>
        <w:shd w:val="clear" w:color="auto" w:fill="FFFFFF"/>
        <w:spacing w:after="270" w:line="389" w:lineRule="atLeast"/>
        <w:jc w:val="center"/>
        <w:textAlignment w:val="baseline"/>
        <w:outlineLvl w:val="0"/>
        <w:rPr>
          <w:rFonts w:eastAsia="Times New Roman" w:cstheme="minorHAnsi"/>
          <w:b/>
          <w:bCs/>
          <w:color w:val="FFC000"/>
          <w:spacing w:val="15"/>
          <w:kern w:val="36"/>
          <w:sz w:val="48"/>
          <w:szCs w:val="48"/>
          <w:lang w:eastAsia="fr-FR"/>
        </w:rPr>
      </w:pPr>
      <w:r w:rsidRPr="00137F8D">
        <w:rPr>
          <w:rFonts w:eastAsia="Times New Roman" w:cstheme="minorHAnsi"/>
          <w:b/>
          <w:bCs/>
          <w:color w:val="FFC000"/>
          <w:spacing w:val="15"/>
          <w:kern w:val="36"/>
          <w:sz w:val="48"/>
          <w:szCs w:val="48"/>
          <w:lang w:eastAsia="fr-FR"/>
        </w:rPr>
        <w:t xml:space="preserve">Expérience à la maison : </w:t>
      </w:r>
    </w:p>
    <w:p w:rsidR="00137F8D" w:rsidRPr="00137F8D" w:rsidRDefault="00137F8D" w:rsidP="00137F8D">
      <w:pPr>
        <w:shd w:val="clear" w:color="auto" w:fill="FFFFFF"/>
        <w:spacing w:after="270" w:line="389" w:lineRule="atLeast"/>
        <w:jc w:val="center"/>
        <w:textAlignment w:val="baseline"/>
        <w:outlineLvl w:val="0"/>
        <w:rPr>
          <w:rFonts w:eastAsia="Times New Roman" w:cstheme="minorHAnsi"/>
          <w:color w:val="FFC000"/>
          <w:spacing w:val="15"/>
          <w:kern w:val="36"/>
          <w:sz w:val="28"/>
          <w:szCs w:val="28"/>
          <w:lang w:eastAsia="fr-FR"/>
        </w:rPr>
      </w:pPr>
      <w:r w:rsidRPr="00A851D6">
        <w:rPr>
          <w:rFonts w:eastAsia="Times New Roman" w:cstheme="minorHAnsi"/>
          <w:color w:val="FFC000"/>
          <w:spacing w:val="15"/>
          <w:kern w:val="36"/>
          <w:sz w:val="28"/>
          <w:szCs w:val="28"/>
          <w:lang w:eastAsia="fr-FR"/>
        </w:rPr>
        <w:t>C</w:t>
      </w:r>
      <w:r w:rsidRPr="00137F8D">
        <w:rPr>
          <w:rFonts w:eastAsia="Times New Roman" w:cstheme="minorHAnsi"/>
          <w:color w:val="FFC000"/>
          <w:spacing w:val="15"/>
          <w:kern w:val="36"/>
          <w:sz w:val="28"/>
          <w:szCs w:val="28"/>
          <w:lang w:eastAsia="fr-FR"/>
        </w:rPr>
        <w:t>omment faire de la glace à la vanille en moins de 10 minutes ?</w:t>
      </w:r>
    </w:p>
    <w:p w:rsidR="00137F8D" w:rsidRPr="00A851D6" w:rsidRDefault="00137F8D">
      <w:pPr>
        <w:rPr>
          <w:rFonts w:cstheme="minorHAnsi"/>
          <w:color w:val="333333"/>
          <w:sz w:val="28"/>
          <w:szCs w:val="28"/>
          <w:shd w:val="clear" w:color="auto" w:fill="FFFFFF"/>
        </w:rPr>
      </w:pPr>
      <w:r w:rsidRPr="00A851D6">
        <w:rPr>
          <w:rFonts w:cstheme="minorHAnsi"/>
          <w:b/>
          <w:bCs/>
          <w:sz w:val="28"/>
          <w:szCs w:val="28"/>
          <w:u w:val="single"/>
        </w:rPr>
        <w:t xml:space="preserve">Déroulement : </w:t>
      </w:r>
      <w:r w:rsidRPr="00A851D6">
        <w:rPr>
          <w:rFonts w:cstheme="minorHAnsi"/>
          <w:color w:val="333333"/>
          <w:sz w:val="28"/>
          <w:szCs w:val="28"/>
          <w:shd w:val="clear" w:color="auto" w:fill="FFFFFF"/>
        </w:rPr>
        <w:t>Aujourd’hui, nous allons fabriquer une bonne crème glacée en moins de 10 minutes. Mais attention, ça n’est pas que de la cuisine, il y a aussi de la science derrière !</w:t>
      </w:r>
    </w:p>
    <w:p w:rsidR="00137F8D" w:rsidRPr="00137F8D" w:rsidRDefault="00137F8D" w:rsidP="00137F8D">
      <w:pPr>
        <w:shd w:val="clear" w:color="auto" w:fill="FFFFFF"/>
        <w:spacing w:after="360" w:line="240" w:lineRule="auto"/>
        <w:textAlignment w:val="baseline"/>
        <w:rPr>
          <w:rFonts w:eastAsia="Times New Roman" w:cstheme="minorHAnsi"/>
          <w:b/>
          <w:bCs/>
          <w:color w:val="333333"/>
          <w:sz w:val="28"/>
          <w:szCs w:val="28"/>
          <w:lang w:eastAsia="fr-FR"/>
        </w:rPr>
      </w:pPr>
      <w:r w:rsidRPr="00137F8D">
        <w:rPr>
          <w:rFonts w:eastAsia="Times New Roman" w:cstheme="minorHAnsi"/>
          <w:b/>
          <w:bCs/>
          <w:color w:val="333333"/>
          <w:sz w:val="28"/>
          <w:szCs w:val="28"/>
          <w:lang w:eastAsia="fr-FR"/>
        </w:rPr>
        <w:t>Pour l’expérience, il vous faut :</w:t>
      </w:r>
    </w:p>
    <w:p w:rsidR="00137F8D" w:rsidRPr="00137F8D" w:rsidRDefault="00137F8D" w:rsidP="00137F8D">
      <w:pPr>
        <w:numPr>
          <w:ilvl w:val="0"/>
          <w:numId w:val="1"/>
        </w:numPr>
        <w:shd w:val="clear" w:color="auto" w:fill="FFFFFF"/>
        <w:spacing w:before="60" w:after="0" w:line="240" w:lineRule="auto"/>
        <w:ind w:left="450"/>
        <w:textAlignment w:val="baseline"/>
        <w:rPr>
          <w:rFonts w:eastAsia="Times New Roman" w:cstheme="minorHAnsi"/>
          <w:color w:val="333333"/>
          <w:sz w:val="28"/>
          <w:szCs w:val="28"/>
          <w:lang w:eastAsia="fr-FR"/>
        </w:rPr>
      </w:pPr>
      <w:r w:rsidRPr="00137F8D">
        <w:rPr>
          <w:rFonts w:eastAsia="Times New Roman" w:cstheme="minorHAnsi"/>
          <w:color w:val="333333"/>
          <w:sz w:val="28"/>
          <w:szCs w:val="28"/>
          <w:lang w:eastAsia="fr-FR"/>
        </w:rPr>
        <w:t>50 ml de lait</w:t>
      </w:r>
    </w:p>
    <w:p w:rsidR="00137F8D" w:rsidRPr="00137F8D" w:rsidRDefault="00137F8D" w:rsidP="00137F8D">
      <w:pPr>
        <w:numPr>
          <w:ilvl w:val="0"/>
          <w:numId w:val="2"/>
        </w:numPr>
        <w:shd w:val="clear" w:color="auto" w:fill="FFFFFF"/>
        <w:spacing w:before="60" w:after="0" w:line="240" w:lineRule="auto"/>
        <w:ind w:left="450"/>
        <w:textAlignment w:val="baseline"/>
        <w:rPr>
          <w:rFonts w:eastAsia="Times New Roman" w:cstheme="minorHAnsi"/>
          <w:color w:val="333333"/>
          <w:sz w:val="28"/>
          <w:szCs w:val="28"/>
          <w:lang w:eastAsia="fr-FR"/>
        </w:rPr>
      </w:pPr>
      <w:r w:rsidRPr="00137F8D">
        <w:rPr>
          <w:rFonts w:eastAsia="Times New Roman" w:cstheme="minorHAnsi"/>
          <w:color w:val="333333"/>
          <w:sz w:val="28"/>
          <w:szCs w:val="28"/>
          <w:lang w:eastAsia="fr-FR"/>
        </w:rPr>
        <w:t>50 ml de crème liquide</w:t>
      </w:r>
    </w:p>
    <w:p w:rsidR="00137F8D" w:rsidRPr="00137F8D" w:rsidRDefault="00137F8D" w:rsidP="00137F8D">
      <w:pPr>
        <w:numPr>
          <w:ilvl w:val="0"/>
          <w:numId w:val="3"/>
        </w:numPr>
        <w:shd w:val="clear" w:color="auto" w:fill="FFFFFF"/>
        <w:spacing w:before="60" w:after="0" w:line="240" w:lineRule="auto"/>
        <w:ind w:left="450"/>
        <w:textAlignment w:val="baseline"/>
        <w:rPr>
          <w:rFonts w:eastAsia="Times New Roman" w:cstheme="minorHAnsi"/>
          <w:color w:val="333333"/>
          <w:sz w:val="28"/>
          <w:szCs w:val="28"/>
          <w:lang w:eastAsia="fr-FR"/>
        </w:rPr>
      </w:pPr>
      <w:r w:rsidRPr="00137F8D">
        <w:rPr>
          <w:rFonts w:eastAsia="Times New Roman" w:cstheme="minorHAnsi"/>
          <w:color w:val="333333"/>
          <w:sz w:val="28"/>
          <w:szCs w:val="28"/>
          <w:lang w:eastAsia="fr-FR"/>
        </w:rPr>
        <w:t>Une cuillère à café de sucre</w:t>
      </w:r>
    </w:p>
    <w:p w:rsidR="00137F8D" w:rsidRPr="00137F8D" w:rsidRDefault="00137F8D" w:rsidP="00137F8D">
      <w:pPr>
        <w:numPr>
          <w:ilvl w:val="0"/>
          <w:numId w:val="4"/>
        </w:numPr>
        <w:shd w:val="clear" w:color="auto" w:fill="FFFFFF"/>
        <w:spacing w:before="60" w:after="0" w:line="240" w:lineRule="auto"/>
        <w:ind w:left="450"/>
        <w:textAlignment w:val="baseline"/>
        <w:rPr>
          <w:rFonts w:eastAsia="Times New Roman" w:cstheme="minorHAnsi"/>
          <w:color w:val="333333"/>
          <w:sz w:val="28"/>
          <w:szCs w:val="28"/>
          <w:lang w:eastAsia="fr-FR"/>
        </w:rPr>
      </w:pPr>
      <w:r w:rsidRPr="00137F8D">
        <w:rPr>
          <w:rFonts w:eastAsia="Times New Roman" w:cstheme="minorHAnsi"/>
          <w:color w:val="333333"/>
          <w:sz w:val="28"/>
          <w:szCs w:val="28"/>
          <w:lang w:eastAsia="fr-FR"/>
        </w:rPr>
        <w:t>Un peu d’extrait de vanille</w:t>
      </w:r>
    </w:p>
    <w:p w:rsidR="00137F8D" w:rsidRPr="00137F8D" w:rsidRDefault="00137F8D" w:rsidP="00137F8D">
      <w:pPr>
        <w:numPr>
          <w:ilvl w:val="0"/>
          <w:numId w:val="5"/>
        </w:numPr>
        <w:shd w:val="clear" w:color="auto" w:fill="FFFFFF"/>
        <w:spacing w:before="60" w:after="0" w:line="240" w:lineRule="auto"/>
        <w:ind w:left="450"/>
        <w:textAlignment w:val="baseline"/>
        <w:rPr>
          <w:rFonts w:eastAsia="Times New Roman" w:cstheme="minorHAnsi"/>
          <w:color w:val="333333"/>
          <w:sz w:val="28"/>
          <w:szCs w:val="28"/>
          <w:lang w:eastAsia="fr-FR"/>
        </w:rPr>
      </w:pPr>
      <w:r w:rsidRPr="00137F8D">
        <w:rPr>
          <w:rFonts w:eastAsia="Times New Roman" w:cstheme="minorHAnsi"/>
          <w:color w:val="333333"/>
          <w:sz w:val="28"/>
          <w:szCs w:val="28"/>
          <w:lang w:eastAsia="fr-FR"/>
        </w:rPr>
        <w:t>De la glace, environ 1 litre</w:t>
      </w:r>
    </w:p>
    <w:p w:rsidR="00137F8D" w:rsidRPr="00137F8D" w:rsidRDefault="00137F8D" w:rsidP="00137F8D">
      <w:pPr>
        <w:numPr>
          <w:ilvl w:val="0"/>
          <w:numId w:val="6"/>
        </w:numPr>
        <w:shd w:val="clear" w:color="auto" w:fill="FFFFFF"/>
        <w:spacing w:before="60" w:after="0" w:line="240" w:lineRule="auto"/>
        <w:ind w:left="450"/>
        <w:textAlignment w:val="baseline"/>
        <w:rPr>
          <w:rFonts w:eastAsia="Times New Roman" w:cstheme="minorHAnsi"/>
          <w:color w:val="333333"/>
          <w:sz w:val="28"/>
          <w:szCs w:val="28"/>
          <w:lang w:eastAsia="fr-FR"/>
        </w:rPr>
      </w:pPr>
      <w:r w:rsidRPr="00137F8D">
        <w:rPr>
          <w:rFonts w:eastAsia="Times New Roman" w:cstheme="minorHAnsi"/>
          <w:color w:val="333333"/>
          <w:sz w:val="28"/>
          <w:szCs w:val="28"/>
          <w:lang w:eastAsia="fr-FR"/>
        </w:rPr>
        <w:t>100g de sel, on peut prendre du sel à déneiger</w:t>
      </w:r>
    </w:p>
    <w:p w:rsidR="00137F8D" w:rsidRPr="00137F8D" w:rsidRDefault="00137F8D" w:rsidP="00137F8D">
      <w:pPr>
        <w:numPr>
          <w:ilvl w:val="0"/>
          <w:numId w:val="7"/>
        </w:numPr>
        <w:shd w:val="clear" w:color="auto" w:fill="FFFFFF"/>
        <w:spacing w:before="60" w:after="0" w:line="240" w:lineRule="auto"/>
        <w:ind w:left="450"/>
        <w:textAlignment w:val="baseline"/>
        <w:rPr>
          <w:rFonts w:eastAsia="Times New Roman" w:cstheme="minorHAnsi"/>
          <w:color w:val="333333"/>
          <w:sz w:val="28"/>
          <w:szCs w:val="28"/>
          <w:lang w:eastAsia="fr-FR"/>
        </w:rPr>
      </w:pPr>
      <w:r w:rsidRPr="00137F8D">
        <w:rPr>
          <w:rFonts w:eastAsia="Times New Roman" w:cstheme="minorHAnsi"/>
          <w:color w:val="333333"/>
          <w:sz w:val="28"/>
          <w:szCs w:val="28"/>
          <w:lang w:eastAsia="fr-FR"/>
        </w:rPr>
        <w:t>Un sachet plastique d’environ 1 litre qui se ferme hermétiquement</w:t>
      </w:r>
    </w:p>
    <w:p w:rsidR="00137F8D" w:rsidRPr="00137F8D" w:rsidRDefault="00137F8D" w:rsidP="00137F8D">
      <w:pPr>
        <w:numPr>
          <w:ilvl w:val="0"/>
          <w:numId w:val="8"/>
        </w:numPr>
        <w:shd w:val="clear" w:color="auto" w:fill="FFFFFF"/>
        <w:spacing w:before="60" w:after="0" w:line="240" w:lineRule="auto"/>
        <w:ind w:left="450"/>
        <w:textAlignment w:val="baseline"/>
        <w:rPr>
          <w:rFonts w:eastAsia="Times New Roman" w:cstheme="minorHAnsi"/>
          <w:color w:val="333333"/>
          <w:sz w:val="28"/>
          <w:szCs w:val="28"/>
          <w:lang w:eastAsia="fr-FR"/>
        </w:rPr>
      </w:pPr>
      <w:r w:rsidRPr="00137F8D">
        <w:rPr>
          <w:rFonts w:eastAsia="Times New Roman" w:cstheme="minorHAnsi"/>
          <w:color w:val="333333"/>
          <w:sz w:val="28"/>
          <w:szCs w:val="28"/>
          <w:lang w:eastAsia="fr-FR"/>
        </w:rPr>
        <w:t>Un plus grand sachet plastique, environ 4 litres</w:t>
      </w:r>
    </w:p>
    <w:p w:rsidR="00137F8D" w:rsidRPr="00A851D6" w:rsidRDefault="00137F8D">
      <w:pPr>
        <w:rPr>
          <w:rFonts w:cstheme="minorHAnsi"/>
          <w:b/>
          <w:bCs/>
          <w:sz w:val="28"/>
          <w:szCs w:val="28"/>
          <w:u w:val="single"/>
        </w:rPr>
      </w:pPr>
    </w:p>
    <w:p w:rsidR="00137F8D" w:rsidRPr="00A851D6" w:rsidRDefault="00137F8D">
      <w:pPr>
        <w:rPr>
          <w:rFonts w:cstheme="minorHAnsi"/>
          <w:color w:val="333333"/>
          <w:sz w:val="28"/>
          <w:szCs w:val="28"/>
          <w:shd w:val="clear" w:color="auto" w:fill="FFFFFF"/>
        </w:rPr>
      </w:pPr>
      <w:r w:rsidRPr="00A851D6">
        <w:rPr>
          <w:rFonts w:cstheme="minorHAnsi"/>
          <w:color w:val="333333"/>
          <w:sz w:val="28"/>
          <w:szCs w:val="28"/>
          <w:shd w:val="clear" w:color="auto" w:fill="FFFFFF"/>
        </w:rPr>
        <w:t>Mélangez le lait, la crème, le sucre et la vanille, puis placez le tout dans le petit sachet, et fermez.</w:t>
      </w:r>
    </w:p>
    <w:p w:rsidR="00137F8D" w:rsidRPr="00A851D6" w:rsidRDefault="00137F8D" w:rsidP="00A851D6">
      <w:pPr>
        <w:jc w:val="center"/>
        <w:rPr>
          <w:rFonts w:cstheme="minorHAnsi"/>
          <w:b/>
          <w:bCs/>
          <w:sz w:val="28"/>
          <w:szCs w:val="28"/>
          <w:u w:val="single"/>
        </w:rPr>
      </w:pPr>
      <w:r w:rsidRPr="00A851D6">
        <w:rPr>
          <w:rFonts w:cstheme="minorHAnsi"/>
          <w:noProof/>
          <w:sz w:val="28"/>
          <w:szCs w:val="28"/>
        </w:rPr>
        <w:drawing>
          <wp:inline distT="0" distB="0" distL="0" distR="0">
            <wp:extent cx="5000625" cy="3350287"/>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2397" cy="3371573"/>
                    </a:xfrm>
                    <a:prstGeom prst="rect">
                      <a:avLst/>
                    </a:prstGeom>
                    <a:noFill/>
                    <a:ln>
                      <a:noFill/>
                    </a:ln>
                  </pic:spPr>
                </pic:pic>
              </a:graphicData>
            </a:graphic>
          </wp:inline>
        </w:drawing>
      </w:r>
    </w:p>
    <w:p w:rsidR="00137F8D" w:rsidRPr="00A851D6" w:rsidRDefault="00137F8D">
      <w:pPr>
        <w:rPr>
          <w:rFonts w:cstheme="minorHAnsi"/>
          <w:color w:val="333333"/>
          <w:sz w:val="28"/>
          <w:szCs w:val="28"/>
          <w:shd w:val="clear" w:color="auto" w:fill="FFFFFF"/>
        </w:rPr>
      </w:pPr>
      <w:r w:rsidRPr="00A851D6">
        <w:rPr>
          <w:rFonts w:cstheme="minorHAnsi"/>
          <w:color w:val="333333"/>
          <w:sz w:val="28"/>
          <w:szCs w:val="28"/>
          <w:shd w:val="clear" w:color="auto" w:fill="FFFFFF"/>
        </w:rPr>
        <w:lastRenderedPageBreak/>
        <w:t>Remplissez le grand sachet de glace, et ajoutez-y le sel. Ensuite, placez le petit sachet dans le grand, au milieu de cette mixture.</w:t>
      </w:r>
    </w:p>
    <w:p w:rsidR="00137F8D" w:rsidRPr="00A851D6" w:rsidRDefault="00137F8D">
      <w:pPr>
        <w:rPr>
          <w:rFonts w:cstheme="minorHAnsi"/>
          <w:b/>
          <w:bCs/>
          <w:sz w:val="28"/>
          <w:szCs w:val="28"/>
          <w:u w:val="single"/>
        </w:rPr>
      </w:pPr>
      <w:r w:rsidRPr="00A851D6">
        <w:rPr>
          <w:rFonts w:cstheme="minorHAnsi"/>
          <w:noProof/>
          <w:sz w:val="28"/>
          <w:szCs w:val="28"/>
        </w:rPr>
        <w:drawing>
          <wp:inline distT="0" distB="0" distL="0" distR="0">
            <wp:extent cx="5760720" cy="380619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06190"/>
                    </a:xfrm>
                    <a:prstGeom prst="rect">
                      <a:avLst/>
                    </a:prstGeom>
                    <a:noFill/>
                    <a:ln>
                      <a:noFill/>
                    </a:ln>
                  </pic:spPr>
                </pic:pic>
              </a:graphicData>
            </a:graphic>
          </wp:inline>
        </w:drawing>
      </w:r>
    </w:p>
    <w:p w:rsidR="00A851D6" w:rsidRPr="00A851D6" w:rsidRDefault="00137F8D">
      <w:pPr>
        <w:rPr>
          <w:rFonts w:cstheme="minorHAnsi"/>
          <w:color w:val="333333"/>
          <w:sz w:val="28"/>
          <w:szCs w:val="28"/>
          <w:shd w:val="clear" w:color="auto" w:fill="FFFFFF"/>
        </w:rPr>
      </w:pPr>
      <w:r w:rsidRPr="00A851D6">
        <w:rPr>
          <w:rFonts w:cstheme="minorHAnsi"/>
          <w:color w:val="333333"/>
          <w:sz w:val="28"/>
          <w:szCs w:val="28"/>
          <w:shd w:val="clear" w:color="auto" w:fill="FFFFFF"/>
        </w:rPr>
        <w:t>Fermez le grand sachet et malaxez le pendant une dizaine de minutes. Je vous conseille de le faire en portant des gants, c’est très froid !</w:t>
      </w:r>
    </w:p>
    <w:p w:rsidR="00A851D6" w:rsidRPr="00A851D6" w:rsidRDefault="00A851D6" w:rsidP="00A851D6">
      <w:pPr>
        <w:jc w:val="center"/>
        <w:rPr>
          <w:rFonts w:cstheme="minorHAnsi"/>
          <w:color w:val="333333"/>
          <w:sz w:val="28"/>
          <w:szCs w:val="28"/>
          <w:shd w:val="clear" w:color="auto" w:fill="FFFFFF"/>
        </w:rPr>
      </w:pPr>
      <w:r w:rsidRPr="00A851D6">
        <w:rPr>
          <w:rFonts w:cstheme="minorHAnsi"/>
          <w:noProof/>
          <w:sz w:val="28"/>
          <w:szCs w:val="28"/>
        </w:rPr>
        <w:drawing>
          <wp:inline distT="0" distB="0" distL="0" distR="0">
            <wp:extent cx="2571750" cy="3429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3429000"/>
                    </a:xfrm>
                    <a:prstGeom prst="rect">
                      <a:avLst/>
                    </a:prstGeom>
                    <a:noFill/>
                    <a:ln>
                      <a:noFill/>
                    </a:ln>
                  </pic:spPr>
                </pic:pic>
              </a:graphicData>
            </a:graphic>
          </wp:inline>
        </w:drawing>
      </w:r>
    </w:p>
    <w:p w:rsidR="00A851D6" w:rsidRDefault="00A851D6">
      <w:pPr>
        <w:rPr>
          <w:rFonts w:cstheme="minorHAnsi"/>
          <w:color w:val="333333"/>
          <w:sz w:val="28"/>
          <w:szCs w:val="28"/>
          <w:shd w:val="clear" w:color="auto" w:fill="FFFFFF"/>
        </w:rPr>
      </w:pPr>
    </w:p>
    <w:p w:rsidR="00137F8D" w:rsidRPr="00A851D6" w:rsidRDefault="00137F8D">
      <w:pPr>
        <w:rPr>
          <w:rFonts w:cstheme="minorHAnsi"/>
          <w:b/>
          <w:bCs/>
          <w:sz w:val="28"/>
          <w:szCs w:val="28"/>
          <w:u w:val="single"/>
        </w:rPr>
      </w:pPr>
      <w:r w:rsidRPr="00A851D6">
        <w:rPr>
          <w:rFonts w:cstheme="minorHAnsi"/>
          <w:color w:val="333333"/>
          <w:sz w:val="28"/>
          <w:szCs w:val="28"/>
          <w:shd w:val="clear" w:color="auto" w:fill="FFFFFF"/>
        </w:rPr>
        <w:lastRenderedPageBreak/>
        <w:t>Au bout du temps requis, sortez le petit sachet et mangez son contenu !</w:t>
      </w:r>
    </w:p>
    <w:p w:rsidR="00137F8D" w:rsidRPr="00A851D6" w:rsidRDefault="00A851D6" w:rsidP="00A851D6">
      <w:pPr>
        <w:jc w:val="center"/>
        <w:rPr>
          <w:rFonts w:cstheme="minorHAnsi"/>
          <w:b/>
          <w:bCs/>
          <w:sz w:val="28"/>
          <w:szCs w:val="28"/>
          <w:u w:val="single"/>
        </w:rPr>
      </w:pPr>
      <w:r w:rsidRPr="00A851D6">
        <w:rPr>
          <w:rFonts w:cstheme="minorHAnsi"/>
          <w:noProof/>
          <w:sz w:val="28"/>
          <w:szCs w:val="28"/>
        </w:rPr>
        <w:drawing>
          <wp:inline distT="0" distB="0" distL="0" distR="0">
            <wp:extent cx="2314575" cy="30861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3086100"/>
                    </a:xfrm>
                    <a:prstGeom prst="rect">
                      <a:avLst/>
                    </a:prstGeom>
                    <a:noFill/>
                    <a:ln>
                      <a:noFill/>
                    </a:ln>
                  </pic:spPr>
                </pic:pic>
              </a:graphicData>
            </a:graphic>
          </wp:inline>
        </w:drawing>
      </w:r>
    </w:p>
    <w:p w:rsidR="00A851D6" w:rsidRPr="00A851D6" w:rsidRDefault="00A851D6" w:rsidP="00A851D6">
      <w:pPr>
        <w:jc w:val="center"/>
        <w:rPr>
          <w:rFonts w:cstheme="minorHAnsi"/>
          <w:b/>
          <w:bCs/>
          <w:sz w:val="28"/>
          <w:szCs w:val="28"/>
          <w:u w:val="single"/>
        </w:rPr>
      </w:pPr>
    </w:p>
    <w:p w:rsidR="00A851D6" w:rsidRDefault="00A851D6" w:rsidP="00A851D6">
      <w:pPr>
        <w:rPr>
          <w:rFonts w:cstheme="minorHAnsi"/>
          <w:b/>
          <w:bCs/>
          <w:sz w:val="28"/>
          <w:szCs w:val="28"/>
          <w:u w:val="single"/>
        </w:rPr>
      </w:pPr>
      <w:r w:rsidRPr="00A851D6">
        <w:rPr>
          <w:rFonts w:cstheme="minorHAnsi"/>
          <w:b/>
          <w:bCs/>
          <w:sz w:val="28"/>
          <w:szCs w:val="28"/>
          <w:u w:val="single"/>
        </w:rPr>
        <w:t>Je retiens :</w:t>
      </w:r>
    </w:p>
    <w:p w:rsidR="00A851D6" w:rsidRDefault="00A851D6" w:rsidP="00A851D6">
      <w:pPr>
        <w:shd w:val="clear" w:color="auto" w:fill="FFFFFF"/>
        <w:spacing w:after="360" w:line="240" w:lineRule="auto"/>
        <w:jc w:val="both"/>
        <w:textAlignment w:val="baseline"/>
        <w:rPr>
          <w:rFonts w:ascii="Arial" w:eastAsia="Times New Roman" w:hAnsi="Arial" w:cs="Arial"/>
          <w:color w:val="333333"/>
          <w:sz w:val="28"/>
          <w:szCs w:val="28"/>
          <w:lang w:eastAsia="fr-FR"/>
        </w:rPr>
      </w:pPr>
      <w:r w:rsidRPr="00A851D6">
        <w:rPr>
          <w:rFonts w:ascii="Arial" w:eastAsia="Times New Roman" w:hAnsi="Arial" w:cs="Arial"/>
          <w:color w:val="333333"/>
          <w:sz w:val="28"/>
          <w:szCs w:val="28"/>
          <w:lang w:eastAsia="fr-FR"/>
        </w:rPr>
        <w:t xml:space="preserve">Voici le moyen le plus rapide de faire une glace qui amusera beaucoup les enfants. Mais la science dans tout ça ? </w:t>
      </w:r>
    </w:p>
    <w:p w:rsidR="00A851D6" w:rsidRPr="00A851D6" w:rsidRDefault="00A851D6" w:rsidP="00A851D6">
      <w:pPr>
        <w:shd w:val="clear" w:color="auto" w:fill="FFFFFF"/>
        <w:spacing w:after="360" w:line="240" w:lineRule="auto"/>
        <w:jc w:val="both"/>
        <w:textAlignment w:val="baseline"/>
        <w:rPr>
          <w:rFonts w:ascii="Arial" w:eastAsia="Times New Roman" w:hAnsi="Arial" w:cs="Arial"/>
          <w:color w:val="333333"/>
          <w:sz w:val="28"/>
          <w:szCs w:val="28"/>
          <w:lang w:eastAsia="fr-FR"/>
        </w:rPr>
      </w:pPr>
      <w:r>
        <w:rPr>
          <w:rFonts w:ascii="Arial" w:eastAsia="Times New Roman" w:hAnsi="Arial" w:cs="Arial"/>
          <w:color w:val="333333"/>
          <w:sz w:val="28"/>
          <w:szCs w:val="28"/>
          <w:lang w:eastAsia="fr-FR"/>
        </w:rPr>
        <w:t>E</w:t>
      </w:r>
      <w:r w:rsidRPr="00A851D6">
        <w:rPr>
          <w:rFonts w:ascii="Arial" w:eastAsia="Times New Roman" w:hAnsi="Arial" w:cs="Arial"/>
          <w:color w:val="333333"/>
          <w:sz w:val="28"/>
          <w:szCs w:val="28"/>
          <w:lang w:eastAsia="fr-FR"/>
        </w:rPr>
        <w:t>lle est dans le rôle magique du sel ! En effet celui-ci a le pouvoir de refroidir la glace. Essayons de comprendre pourquoi</w:t>
      </w:r>
      <w:r>
        <w:rPr>
          <w:rFonts w:ascii="Arial" w:eastAsia="Times New Roman" w:hAnsi="Arial" w:cs="Arial"/>
          <w:color w:val="333333"/>
          <w:sz w:val="28"/>
          <w:szCs w:val="28"/>
          <w:lang w:eastAsia="fr-FR"/>
        </w:rPr>
        <w:t> ?</w:t>
      </w:r>
    </w:p>
    <w:p w:rsidR="00A851D6" w:rsidRPr="00A851D6" w:rsidRDefault="00A851D6" w:rsidP="00A851D6">
      <w:pPr>
        <w:shd w:val="clear" w:color="auto" w:fill="FFFFFF"/>
        <w:spacing w:after="360" w:line="240" w:lineRule="auto"/>
        <w:jc w:val="both"/>
        <w:textAlignment w:val="baseline"/>
        <w:rPr>
          <w:rFonts w:ascii="Arial" w:eastAsia="Times New Roman" w:hAnsi="Arial" w:cs="Arial"/>
          <w:color w:val="333333"/>
          <w:sz w:val="28"/>
          <w:szCs w:val="28"/>
          <w:lang w:eastAsia="fr-FR"/>
        </w:rPr>
      </w:pPr>
      <w:r w:rsidRPr="00A851D6">
        <w:rPr>
          <w:rFonts w:ascii="Arial" w:eastAsia="Times New Roman" w:hAnsi="Arial" w:cs="Arial"/>
          <w:color w:val="333333"/>
          <w:sz w:val="28"/>
          <w:szCs w:val="28"/>
          <w:lang w:eastAsia="fr-FR"/>
        </w:rPr>
        <w:t>Vous le savez peut</w:t>
      </w:r>
      <w:r>
        <w:rPr>
          <w:rFonts w:ascii="Arial" w:eastAsia="Times New Roman" w:hAnsi="Arial" w:cs="Arial"/>
          <w:color w:val="333333"/>
          <w:sz w:val="28"/>
          <w:szCs w:val="28"/>
          <w:lang w:eastAsia="fr-FR"/>
        </w:rPr>
        <w:t>-</w:t>
      </w:r>
      <w:r w:rsidRPr="00A851D6">
        <w:rPr>
          <w:rFonts w:ascii="Arial" w:eastAsia="Times New Roman" w:hAnsi="Arial" w:cs="Arial"/>
          <w:color w:val="333333"/>
          <w:sz w:val="28"/>
          <w:szCs w:val="28"/>
          <w:lang w:eastAsia="fr-FR"/>
        </w:rPr>
        <w:t>être, l’eau salée fond à une température plus basse que l’eau pure. Si on met vraiment beaucoup de sel, l’eau salée ne gèle qu’en dessous de – 21°C. Quand on mélange du sel aux glaçons, l’ensemble est à une température supérieure à cette valeur. Donc le couple formé par la glace et le sel se dit « Eh, mais à cette température là je ne devrais pas être gelé, je devrais être liquide ! ». Et donc la glace se met à fondre pour respecter ce nouvel état. C’est le principe de l’utilisation du sel pour faire fondre la neige.</w:t>
      </w:r>
    </w:p>
    <w:p w:rsidR="00A851D6" w:rsidRPr="00A851D6" w:rsidRDefault="00A851D6" w:rsidP="00A851D6">
      <w:pPr>
        <w:shd w:val="clear" w:color="auto" w:fill="FFFFFF"/>
        <w:spacing w:after="360" w:line="240" w:lineRule="auto"/>
        <w:jc w:val="both"/>
        <w:textAlignment w:val="baseline"/>
        <w:rPr>
          <w:rFonts w:cstheme="minorHAnsi"/>
          <w:b/>
          <w:bCs/>
          <w:sz w:val="28"/>
          <w:szCs w:val="28"/>
          <w:u w:val="single"/>
        </w:rPr>
      </w:pPr>
      <w:r w:rsidRPr="00A851D6">
        <w:rPr>
          <w:rFonts w:ascii="Arial" w:eastAsia="Times New Roman" w:hAnsi="Arial" w:cs="Arial"/>
          <w:color w:val="333333"/>
          <w:sz w:val="28"/>
          <w:szCs w:val="28"/>
          <w:lang w:eastAsia="fr-FR"/>
        </w:rPr>
        <w:t>La clé de l’affaire, c’est que cette opération de fonte s’accompagne d’un refroidissement. En effet pour fondre, la glace a besoin de chaleur, et elle prend cette chaleur autour d’elle. Elle crée donc beaucoup de froid en très peu de temps. Au cours de l’expérience j’ai mesuré la température du mélange fondu, nous n’étions pas loin de – 10°C. Cela explique pourquoi la glace mélangée au sel est bien plus efficace à refroidir que de la glace seule.</w:t>
      </w:r>
    </w:p>
    <w:sectPr w:rsidR="00A851D6" w:rsidRPr="00A85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07C08"/>
    <w:multiLevelType w:val="multilevel"/>
    <w:tmpl w:val="0110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8454AC"/>
    <w:multiLevelType w:val="multilevel"/>
    <w:tmpl w:val="218A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9006C1"/>
    <w:multiLevelType w:val="multilevel"/>
    <w:tmpl w:val="9C26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246C90"/>
    <w:multiLevelType w:val="multilevel"/>
    <w:tmpl w:val="6062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C62077"/>
    <w:multiLevelType w:val="multilevel"/>
    <w:tmpl w:val="37FE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0B3AE3"/>
    <w:multiLevelType w:val="multilevel"/>
    <w:tmpl w:val="A074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F858EA"/>
    <w:multiLevelType w:val="multilevel"/>
    <w:tmpl w:val="9EC0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A93A08"/>
    <w:multiLevelType w:val="multilevel"/>
    <w:tmpl w:val="19C2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62"/>
    <w:rsid w:val="00137F8D"/>
    <w:rsid w:val="003C18ED"/>
    <w:rsid w:val="00A851D6"/>
    <w:rsid w:val="00FD6D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8D76"/>
  <w15:chartTrackingRefBased/>
  <w15:docId w15:val="{B2D2DEFF-6E67-4CE0-B836-D5DB38A0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37F8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578733">
      <w:bodyDiv w:val="1"/>
      <w:marLeft w:val="0"/>
      <w:marRight w:val="0"/>
      <w:marTop w:val="0"/>
      <w:marBottom w:val="0"/>
      <w:divBdr>
        <w:top w:val="none" w:sz="0" w:space="0" w:color="auto"/>
        <w:left w:val="none" w:sz="0" w:space="0" w:color="auto"/>
        <w:bottom w:val="none" w:sz="0" w:space="0" w:color="auto"/>
        <w:right w:val="none" w:sz="0" w:space="0" w:color="auto"/>
      </w:divBdr>
    </w:div>
    <w:div w:id="1201016072">
      <w:bodyDiv w:val="1"/>
      <w:marLeft w:val="0"/>
      <w:marRight w:val="0"/>
      <w:marTop w:val="0"/>
      <w:marBottom w:val="0"/>
      <w:divBdr>
        <w:top w:val="none" w:sz="0" w:space="0" w:color="auto"/>
        <w:left w:val="none" w:sz="0" w:space="0" w:color="auto"/>
        <w:bottom w:val="none" w:sz="0" w:space="0" w:color="auto"/>
        <w:right w:val="none" w:sz="0" w:space="0" w:color="auto"/>
      </w:divBdr>
    </w:div>
    <w:div w:id="14194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353</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2020-05-13T15:41:00Z</dcterms:created>
  <dcterms:modified xsi:type="dcterms:W3CDTF">2020-05-13T16:03:00Z</dcterms:modified>
</cp:coreProperties>
</file>